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AF" w:rsidRPr="006157AF" w:rsidRDefault="003D3BEB" w:rsidP="0061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157AF" w:rsidRPr="006157AF">
        <w:rPr>
          <w:rFonts w:ascii="Times New Roman" w:hAnsi="Times New Roman" w:cs="Times New Roman"/>
          <w:sz w:val="28"/>
          <w:szCs w:val="28"/>
        </w:rPr>
        <w:t>лан работы</w:t>
      </w:r>
    </w:p>
    <w:p w:rsidR="006157AF" w:rsidRPr="006157AF" w:rsidRDefault="006157AF" w:rsidP="0061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 xml:space="preserve">районного методического объединения учителей–логопедов </w:t>
      </w:r>
    </w:p>
    <w:p w:rsidR="006157AF" w:rsidRPr="006157AF" w:rsidRDefault="006157AF" w:rsidP="0061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на 2013-2014 учебный год</w:t>
      </w:r>
    </w:p>
    <w:p w:rsidR="006157AF" w:rsidRPr="006157AF" w:rsidRDefault="006157AF" w:rsidP="0061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6157AF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6157AF">
        <w:rPr>
          <w:rFonts w:ascii="Times New Roman" w:hAnsi="Times New Roman" w:cs="Times New Roman"/>
          <w:b/>
          <w:sz w:val="28"/>
          <w:szCs w:val="28"/>
        </w:rPr>
        <w:t xml:space="preserve"> Артикуляционная гимнастика как основа формирования правильного произношения звуков. Традиционные и нетрадиционные формы ее проведения.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i/>
          <w:iCs/>
          <w:sz w:val="28"/>
          <w:szCs w:val="28"/>
        </w:rPr>
        <w:t>Цель работы методического объединения</w:t>
      </w:r>
      <w:r w:rsidRPr="006157AF">
        <w:rPr>
          <w:rFonts w:ascii="Times New Roman" w:hAnsi="Times New Roman" w:cs="Times New Roman"/>
          <w:sz w:val="28"/>
          <w:szCs w:val="28"/>
        </w:rPr>
        <w:t>: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содействие профессиональному росту и самореализации учителей-логопедов, повышение профессиональной компетентности в рамках реализации направлений федеральных государственных стандартов.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i/>
          <w:iCs/>
          <w:sz w:val="28"/>
          <w:szCs w:val="28"/>
        </w:rPr>
        <w:t>Задачи: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1) повышение квалификации, профессионального и педагогического мастерства;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2) овладение современными навыками и приемами диагностики, коррекции и реабилитации детей с нарушениями речи;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3) распространение опыта учителей-логопедов;</w:t>
      </w: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4) развитие творческой инициативы, индивидуальной самообразовательной деятельности.</w:t>
      </w:r>
    </w:p>
    <w:p w:rsidR="00F260F4" w:rsidRPr="006157AF" w:rsidRDefault="00F260F4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t>Сентябрь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t>Организационно-аналитическое заседание</w:t>
      </w:r>
    </w:p>
    <w:p w:rsidR="006157AF" w:rsidRPr="006157AF" w:rsidRDefault="006157AF" w:rsidP="006157A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Анализ работы РМО учителей-логопедов за 2012-2013 учебный год. Утверждение  плана работы на новый  учебный год.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 xml:space="preserve">Учитель - логопед  Переход В.В. 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МБДОУ Волоконовского детского сада комбинированного вида №1 «Березка»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pStyle w:val="c5"/>
        <w:shd w:val="clear" w:color="auto" w:fill="FFFFFF"/>
        <w:spacing w:before="0" w:after="0"/>
        <w:rPr>
          <w:sz w:val="28"/>
          <w:szCs w:val="28"/>
        </w:rPr>
      </w:pPr>
      <w:r w:rsidRPr="006157AF">
        <w:rPr>
          <w:sz w:val="28"/>
          <w:szCs w:val="28"/>
        </w:rPr>
        <w:t>2</w:t>
      </w:r>
      <w:r w:rsidRPr="006157AF">
        <w:rPr>
          <w:rFonts w:eastAsia="Calibri"/>
          <w:sz w:val="28"/>
          <w:szCs w:val="28"/>
        </w:rPr>
        <w:t>.</w:t>
      </w:r>
      <w:r w:rsidRPr="006157AF">
        <w:rPr>
          <w:sz w:val="28"/>
          <w:szCs w:val="28"/>
        </w:rPr>
        <w:t xml:space="preserve"> Доклад по теме: «</w:t>
      </w:r>
      <w:r w:rsidRPr="006157AF">
        <w:rPr>
          <w:rStyle w:val="c0"/>
          <w:sz w:val="28"/>
          <w:szCs w:val="28"/>
        </w:rPr>
        <w:t>Формирование основ жизненных компетенций у ребенка с ОВЗ в дошкольном возрасте»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Учитель - логопед  Переход В.В.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МБДОУ Волоконовского детского сада комбинированного вида №1 «Березка»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pStyle w:val="a3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57AF">
        <w:rPr>
          <w:rFonts w:ascii="Times New Roman" w:hAnsi="Times New Roman"/>
          <w:sz w:val="28"/>
          <w:szCs w:val="28"/>
        </w:rPr>
        <w:t>Доклад по теме: «Речевое общение с детьми в процессе практической деятельности»</w:t>
      </w:r>
    </w:p>
    <w:p w:rsidR="006157AF" w:rsidRPr="006157AF" w:rsidRDefault="006157AF" w:rsidP="006157A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57AF">
        <w:rPr>
          <w:rFonts w:ascii="Times New Roman" w:hAnsi="Times New Roman"/>
          <w:sz w:val="28"/>
          <w:szCs w:val="28"/>
        </w:rPr>
        <w:t>Учитель - логопед  Коровина В.В.</w:t>
      </w:r>
    </w:p>
    <w:p w:rsidR="006157AF" w:rsidRDefault="006157AF" w:rsidP="006157A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157AF">
        <w:rPr>
          <w:rFonts w:ascii="Times New Roman" w:hAnsi="Times New Roman"/>
          <w:sz w:val="28"/>
          <w:szCs w:val="28"/>
        </w:rPr>
        <w:t xml:space="preserve">МБДОУ Волоконовского детского сада </w:t>
      </w:r>
      <w:proofErr w:type="spellStart"/>
      <w:r w:rsidRPr="006157AF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Pr="006157AF">
        <w:rPr>
          <w:rFonts w:ascii="Times New Roman" w:hAnsi="Times New Roman"/>
          <w:sz w:val="28"/>
          <w:szCs w:val="28"/>
        </w:rPr>
        <w:t xml:space="preserve"> вида №2 «Сказка»</w:t>
      </w:r>
    </w:p>
    <w:p w:rsidR="00F260F4" w:rsidRPr="006157AF" w:rsidRDefault="00F260F4" w:rsidP="006157A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4. Изучение инструктивно-методического письма «Психолого-педагогическое сопровождение образовательного процесса в условиях реализации Федерального государственного образовательного  стандарта основного общего образования».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57AF">
        <w:rPr>
          <w:rFonts w:ascii="Times New Roman" w:hAnsi="Times New Roman" w:cs="Times New Roman"/>
          <w:sz w:val="28"/>
          <w:szCs w:val="28"/>
        </w:rPr>
        <w:t>Ляпина</w:t>
      </w:r>
      <w:proofErr w:type="spellEnd"/>
      <w:r w:rsidRPr="006157AF">
        <w:rPr>
          <w:rFonts w:ascii="Times New Roman" w:hAnsi="Times New Roman" w:cs="Times New Roman"/>
          <w:sz w:val="28"/>
          <w:szCs w:val="28"/>
        </w:rPr>
        <w:t xml:space="preserve"> О.Н. Педагог-психолог управления образования 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lastRenderedPageBreak/>
        <w:t>Ноябрь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157AF">
        <w:rPr>
          <w:rFonts w:ascii="Times New Roman" w:hAnsi="Times New Roman" w:cs="Times New Roman"/>
          <w:b/>
          <w:sz w:val="28"/>
          <w:szCs w:val="28"/>
        </w:rPr>
        <w:t>Специфика методов и приемов формирования движений органов речевого аппара</w:t>
      </w:r>
      <w:r>
        <w:rPr>
          <w:rFonts w:ascii="Times New Roman" w:hAnsi="Times New Roman" w:cs="Times New Roman"/>
          <w:b/>
          <w:sz w:val="28"/>
          <w:szCs w:val="28"/>
        </w:rPr>
        <w:t>та у детей дошкольного возраста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57AF" w:rsidRPr="006157AF" w:rsidRDefault="006157AF" w:rsidP="006157A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Мастер-класс</w:t>
      </w:r>
      <w:r w:rsidR="00F260F4">
        <w:rPr>
          <w:rFonts w:ascii="Times New Roman" w:hAnsi="Times New Roman" w:cs="Times New Roman"/>
          <w:sz w:val="28"/>
          <w:szCs w:val="28"/>
        </w:rPr>
        <w:t>: «И</w:t>
      </w:r>
      <w:r w:rsidRPr="006157AF">
        <w:rPr>
          <w:rFonts w:ascii="Times New Roman" w:hAnsi="Times New Roman" w:cs="Times New Roman"/>
          <w:sz w:val="28"/>
          <w:szCs w:val="28"/>
        </w:rPr>
        <w:t>гры и игровые упражнения для развития арт</w:t>
      </w:r>
      <w:r w:rsidR="00F260F4">
        <w:rPr>
          <w:rFonts w:ascii="Times New Roman" w:hAnsi="Times New Roman" w:cs="Times New Roman"/>
          <w:sz w:val="28"/>
          <w:szCs w:val="28"/>
        </w:rPr>
        <w:t>икуляционного аппарата у детей»</w:t>
      </w:r>
    </w:p>
    <w:p w:rsidR="006157AF" w:rsidRPr="006157AF" w:rsidRDefault="006157AF" w:rsidP="006157AF">
      <w:pPr>
        <w:pStyle w:val="a4"/>
        <w:spacing w:line="240" w:lineRule="auto"/>
        <w:jc w:val="both"/>
        <w:rPr>
          <w:sz w:val="28"/>
          <w:szCs w:val="28"/>
        </w:rPr>
      </w:pPr>
      <w:r w:rsidRPr="006157AF">
        <w:rPr>
          <w:sz w:val="28"/>
          <w:szCs w:val="28"/>
        </w:rPr>
        <w:t xml:space="preserve">Учитель-логопед </w:t>
      </w:r>
      <w:proofErr w:type="spellStart"/>
      <w:r w:rsidRPr="006157AF">
        <w:rPr>
          <w:sz w:val="28"/>
          <w:szCs w:val="28"/>
        </w:rPr>
        <w:t>Разночинцева</w:t>
      </w:r>
      <w:proofErr w:type="spellEnd"/>
      <w:r w:rsidRPr="006157AF">
        <w:rPr>
          <w:sz w:val="28"/>
          <w:szCs w:val="28"/>
        </w:rPr>
        <w:t xml:space="preserve"> В.И.</w:t>
      </w:r>
    </w:p>
    <w:p w:rsidR="006157AF" w:rsidRPr="006157AF" w:rsidRDefault="006157AF" w:rsidP="006157AF">
      <w:pPr>
        <w:pStyle w:val="a4"/>
        <w:spacing w:line="240" w:lineRule="auto"/>
        <w:jc w:val="both"/>
        <w:rPr>
          <w:sz w:val="28"/>
          <w:szCs w:val="28"/>
        </w:rPr>
      </w:pPr>
      <w:r w:rsidRPr="006157AF">
        <w:rPr>
          <w:sz w:val="28"/>
          <w:szCs w:val="28"/>
        </w:rPr>
        <w:t xml:space="preserve">МБДОУ Пятницкого детского сада </w:t>
      </w:r>
      <w:proofErr w:type="spellStart"/>
      <w:r w:rsidRPr="006157AF">
        <w:rPr>
          <w:sz w:val="28"/>
          <w:szCs w:val="28"/>
        </w:rPr>
        <w:t>общеразвивающего</w:t>
      </w:r>
      <w:proofErr w:type="spellEnd"/>
      <w:r w:rsidRPr="006157AF">
        <w:rPr>
          <w:sz w:val="28"/>
          <w:szCs w:val="28"/>
        </w:rPr>
        <w:t xml:space="preserve"> вида «Ромашка»</w:t>
      </w:r>
    </w:p>
    <w:p w:rsidR="006157AF" w:rsidRPr="006157AF" w:rsidRDefault="006157AF" w:rsidP="006157AF">
      <w:pPr>
        <w:pStyle w:val="a4"/>
        <w:spacing w:line="240" w:lineRule="auto"/>
        <w:jc w:val="both"/>
        <w:rPr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ind w:right="624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2</w:t>
      </w:r>
      <w:r w:rsidRPr="006157AF">
        <w:rPr>
          <w:rFonts w:ascii="Times New Roman" w:eastAsia="Calibri" w:hAnsi="Times New Roman" w:cs="Times New Roman"/>
          <w:sz w:val="28"/>
          <w:szCs w:val="28"/>
        </w:rPr>
        <w:t>.</w:t>
      </w:r>
      <w:r w:rsidRPr="006157AF">
        <w:rPr>
          <w:rFonts w:ascii="Times New Roman" w:hAnsi="Times New Roman" w:cs="Times New Roman"/>
          <w:sz w:val="28"/>
          <w:szCs w:val="28"/>
        </w:rPr>
        <w:t xml:space="preserve"> Обобщение опыта работы по теме: «Использование  авторского  нетрадиционного дидактического  пособия  «Ребристая  дорожка»  для  автоматизации  звуков  [</w:t>
      </w:r>
      <w:proofErr w:type="gramStart"/>
      <w:r w:rsidRPr="006157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157AF">
        <w:rPr>
          <w:rFonts w:ascii="Times New Roman" w:hAnsi="Times New Roman" w:cs="Times New Roman"/>
          <w:sz w:val="28"/>
          <w:szCs w:val="28"/>
        </w:rPr>
        <w:t>] и [Р</w:t>
      </w:r>
      <w:r w:rsidRPr="006157AF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r w:rsidRPr="006157AF">
        <w:rPr>
          <w:rFonts w:ascii="Times New Roman" w:hAnsi="Times New Roman" w:cs="Times New Roman"/>
          <w:sz w:val="28"/>
          <w:szCs w:val="28"/>
        </w:rPr>
        <w:t>] у детей старшего дошкольного  возраста  со стёртой формой  дизартрии».</w:t>
      </w:r>
    </w:p>
    <w:p w:rsidR="006157AF" w:rsidRPr="006157AF" w:rsidRDefault="006157AF" w:rsidP="006157AF">
      <w:pPr>
        <w:pStyle w:val="a4"/>
        <w:spacing w:line="240" w:lineRule="auto"/>
        <w:jc w:val="both"/>
        <w:rPr>
          <w:sz w:val="28"/>
          <w:szCs w:val="28"/>
        </w:rPr>
      </w:pPr>
      <w:r w:rsidRPr="006157AF">
        <w:rPr>
          <w:sz w:val="28"/>
          <w:szCs w:val="28"/>
        </w:rPr>
        <w:t xml:space="preserve">Учитель-логопед </w:t>
      </w:r>
      <w:proofErr w:type="spellStart"/>
      <w:r w:rsidRPr="006157AF">
        <w:rPr>
          <w:sz w:val="28"/>
          <w:szCs w:val="28"/>
        </w:rPr>
        <w:t>Разночинцева</w:t>
      </w:r>
      <w:proofErr w:type="spellEnd"/>
      <w:r w:rsidRPr="006157AF">
        <w:rPr>
          <w:sz w:val="28"/>
          <w:szCs w:val="28"/>
        </w:rPr>
        <w:t xml:space="preserve"> В.И.</w:t>
      </w:r>
    </w:p>
    <w:p w:rsidR="006157AF" w:rsidRPr="006157AF" w:rsidRDefault="006157AF" w:rsidP="006157AF">
      <w:pPr>
        <w:pStyle w:val="a4"/>
        <w:spacing w:line="240" w:lineRule="auto"/>
        <w:jc w:val="both"/>
        <w:rPr>
          <w:sz w:val="28"/>
          <w:szCs w:val="28"/>
        </w:rPr>
      </w:pPr>
      <w:r w:rsidRPr="006157AF">
        <w:rPr>
          <w:sz w:val="28"/>
          <w:szCs w:val="28"/>
        </w:rPr>
        <w:t xml:space="preserve">МБДОУ Пятницкого детского сада </w:t>
      </w:r>
      <w:proofErr w:type="spellStart"/>
      <w:r w:rsidRPr="006157AF">
        <w:rPr>
          <w:sz w:val="28"/>
          <w:szCs w:val="28"/>
        </w:rPr>
        <w:t>общеразвивающего</w:t>
      </w:r>
      <w:proofErr w:type="spellEnd"/>
      <w:r w:rsidRPr="006157AF">
        <w:rPr>
          <w:sz w:val="28"/>
          <w:szCs w:val="28"/>
        </w:rPr>
        <w:t xml:space="preserve"> вида «Ромашка»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t>Февраль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t xml:space="preserve">Семинар-практикум 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t>Тема: Нетрадиционные формы проведения артикуляционной гимнастики</w:t>
      </w:r>
    </w:p>
    <w:p w:rsidR="006157AF" w:rsidRPr="006157AF" w:rsidRDefault="006157AF" w:rsidP="006157AF">
      <w:pPr>
        <w:pStyle w:val="a4"/>
        <w:spacing w:line="240" w:lineRule="auto"/>
        <w:jc w:val="center"/>
        <w:rPr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 xml:space="preserve">1.Просмотр и анализ фронтального </w:t>
      </w:r>
      <w:proofErr w:type="spellStart"/>
      <w:r w:rsidRPr="006157AF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6157AF">
        <w:rPr>
          <w:rFonts w:ascii="Times New Roman" w:hAnsi="Times New Roman" w:cs="Times New Roman"/>
          <w:sz w:val="28"/>
          <w:szCs w:val="28"/>
        </w:rPr>
        <w:t xml:space="preserve"> - развивающего занятия 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с применением нетрадиционных игровых приемов.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Учитель - логопед  Переход В.В.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МБДОУ Волоконовский детский сад комбинированного вида №1 «Березка»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2</w:t>
      </w:r>
      <w:r w:rsidRPr="006157AF">
        <w:rPr>
          <w:rFonts w:ascii="Times New Roman" w:eastAsia="Calibri" w:hAnsi="Times New Roman" w:cs="Times New Roman"/>
          <w:sz w:val="28"/>
          <w:szCs w:val="28"/>
        </w:rPr>
        <w:t>.</w:t>
      </w:r>
      <w:r w:rsidRPr="006157AF">
        <w:rPr>
          <w:rFonts w:ascii="Times New Roman" w:hAnsi="Times New Roman" w:cs="Times New Roman"/>
          <w:sz w:val="28"/>
          <w:szCs w:val="28"/>
        </w:rPr>
        <w:t xml:space="preserve"> Доклад по теме: «Сопряженная гимнастика языка, пальцев и кистей рук»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(Демонстрация логопедических презентаций)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 xml:space="preserve">Учитель - логопед  Переход В.В. 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МБДОУ Волоконовского детского сада комбинированного вида №1 «Березка»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3. Доклад по теме: «Комплексы упражнений для развития движений органов артикуляционного аппарата, сопровождаемые стихами, рассказами»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Учитель - логопед  Коровина В.В.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 xml:space="preserve">МБДОУ Волоконовского детского сада </w:t>
      </w:r>
      <w:proofErr w:type="spellStart"/>
      <w:r w:rsidRPr="006157AF">
        <w:rPr>
          <w:rFonts w:ascii="Times New Roman" w:hAnsi="Times New Roman" w:cs="Times New Roman"/>
          <w:sz w:val="28"/>
          <w:szCs w:val="28"/>
        </w:rPr>
        <w:t>общеразвивающего</w:t>
      </w:r>
      <w:proofErr w:type="spellEnd"/>
      <w:r w:rsidRPr="006157AF">
        <w:rPr>
          <w:rFonts w:ascii="Times New Roman" w:hAnsi="Times New Roman" w:cs="Times New Roman"/>
          <w:sz w:val="28"/>
          <w:szCs w:val="28"/>
        </w:rPr>
        <w:t xml:space="preserve"> вида №2 «Сказка»</w:t>
      </w: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lastRenderedPageBreak/>
        <w:t>Апрель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7A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157AF">
        <w:rPr>
          <w:rFonts w:ascii="Times New Roman" w:eastAsia="Calibri" w:hAnsi="Times New Roman" w:cs="Times New Roman"/>
          <w:b/>
          <w:sz w:val="28"/>
          <w:szCs w:val="28"/>
        </w:rPr>
        <w:t>Виды логопедического массажа, применяемые при устранении стертой формы дизартрии у детей</w:t>
      </w:r>
    </w:p>
    <w:p w:rsidR="006157AF" w:rsidRPr="006157AF" w:rsidRDefault="006157AF" w:rsidP="006157AF">
      <w:pPr>
        <w:pStyle w:val="a4"/>
        <w:spacing w:line="240" w:lineRule="auto"/>
        <w:jc w:val="center"/>
        <w:rPr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1. Доклад по теме: «Зондовый массаж: коррекция звукопроизношени</w:t>
      </w:r>
      <w:proofErr w:type="gramStart"/>
      <w:r w:rsidRPr="006157AF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6157AF">
        <w:rPr>
          <w:rFonts w:ascii="Times New Roman" w:hAnsi="Times New Roman" w:cs="Times New Roman"/>
          <w:sz w:val="28"/>
          <w:szCs w:val="28"/>
        </w:rPr>
        <w:t xml:space="preserve"> метод Е.В. Новиковой»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Учитель - логопед  Переход В.В.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МБДОУ Волоконовского детского сада комбинированного вида №1 «Березка»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2</w:t>
      </w:r>
      <w:r w:rsidRPr="006157AF">
        <w:rPr>
          <w:rFonts w:ascii="Times New Roman" w:eastAsia="Calibri" w:hAnsi="Times New Roman" w:cs="Times New Roman"/>
          <w:sz w:val="28"/>
          <w:szCs w:val="28"/>
        </w:rPr>
        <w:t>.</w:t>
      </w:r>
      <w:r w:rsidRPr="006157AF">
        <w:rPr>
          <w:rFonts w:ascii="Times New Roman" w:hAnsi="Times New Roman" w:cs="Times New Roman"/>
          <w:sz w:val="28"/>
          <w:szCs w:val="28"/>
        </w:rPr>
        <w:t xml:space="preserve"> Просмотр и анализ индивидуального </w:t>
      </w:r>
      <w:proofErr w:type="spellStart"/>
      <w:r w:rsidRPr="006157AF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6157AF">
        <w:rPr>
          <w:rFonts w:ascii="Times New Roman" w:hAnsi="Times New Roman" w:cs="Times New Roman"/>
          <w:sz w:val="28"/>
          <w:szCs w:val="28"/>
        </w:rPr>
        <w:t xml:space="preserve"> - развивающего занятия  </w:t>
      </w:r>
      <w:r w:rsidRPr="006157AF">
        <w:rPr>
          <w:rFonts w:ascii="Times New Roman" w:eastAsia="Times New Roman" w:hAnsi="Times New Roman" w:cs="Times New Roman"/>
          <w:bCs/>
          <w:sz w:val="28"/>
          <w:szCs w:val="28"/>
        </w:rPr>
        <w:t>с применением электровибратора для логопедического массажа при стертой форме дизартрии</w:t>
      </w:r>
      <w:r w:rsidRPr="006157AF">
        <w:rPr>
          <w:rFonts w:ascii="Times New Roman" w:hAnsi="Times New Roman" w:cs="Times New Roman"/>
          <w:bCs/>
          <w:sz w:val="28"/>
          <w:szCs w:val="28"/>
        </w:rPr>
        <w:t>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Учитель - логопед  Кильдеева Т.Ю.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МБОУ «Волоконовская средняя общеобразовательная школа  №2 Героя Советского Союза генерал- майора И.С. Лазаренко Волоконовского района Белгородской области»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3. Доклад по теме: «Нормализация моторики артикуляционного аппарата у детей со стертой формой дизартрии»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Учитель - логопед  Кильдеева Т.Ю.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МБОУ «Волоконовская средняя общеобразовательная школа  №2 Героя Советского Союза генерал- майора И.С. Лазаренко Волоконовского района Белгородской области»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 xml:space="preserve">4. </w:t>
      </w:r>
      <w:r w:rsidRPr="006157AF">
        <w:rPr>
          <w:rFonts w:ascii="Times New Roman" w:eastAsia="Calibri" w:hAnsi="Times New Roman" w:cs="Times New Roman"/>
          <w:sz w:val="28"/>
          <w:szCs w:val="28"/>
        </w:rPr>
        <w:t xml:space="preserve">Подведение итогов работы </w:t>
      </w:r>
      <w:r w:rsidRPr="006157A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157AF">
        <w:rPr>
          <w:rFonts w:ascii="Times New Roman" w:eastAsia="Calibri" w:hAnsi="Times New Roman" w:cs="Times New Roman"/>
          <w:sz w:val="28"/>
          <w:szCs w:val="28"/>
        </w:rPr>
        <w:t>методического объединения</w:t>
      </w:r>
      <w:r w:rsidRPr="006157AF">
        <w:rPr>
          <w:rFonts w:ascii="Times New Roman" w:hAnsi="Times New Roman" w:cs="Times New Roman"/>
          <w:sz w:val="28"/>
          <w:szCs w:val="28"/>
        </w:rPr>
        <w:t xml:space="preserve"> учителей- логопедов за 2013- 2014 учебный год. Планирование работы на предстоящий 2014-2015 учебный год.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Учитель - логопед  Переход В.В.</w:t>
      </w:r>
    </w:p>
    <w:p w:rsidR="006157AF" w:rsidRPr="006157AF" w:rsidRDefault="006157AF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7AF">
        <w:rPr>
          <w:rFonts w:ascii="Times New Roman" w:hAnsi="Times New Roman" w:cs="Times New Roman"/>
          <w:sz w:val="28"/>
          <w:szCs w:val="28"/>
        </w:rPr>
        <w:t>МБДОУ Волоконовского детского сада комбинированного вида №1 «Березка»</w:t>
      </w:r>
    </w:p>
    <w:p w:rsidR="001051AC" w:rsidRPr="006157AF" w:rsidRDefault="001051AC" w:rsidP="0061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51AC" w:rsidRPr="006157AF" w:rsidSect="00615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35860"/>
    <w:multiLevelType w:val="hybridMultilevel"/>
    <w:tmpl w:val="D860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75AA3"/>
    <w:multiLevelType w:val="hybridMultilevel"/>
    <w:tmpl w:val="4DF418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E4C4F"/>
    <w:multiLevelType w:val="hybridMultilevel"/>
    <w:tmpl w:val="DC80C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57AF"/>
    <w:rsid w:val="001051AC"/>
    <w:rsid w:val="003D3BEB"/>
    <w:rsid w:val="006157AF"/>
    <w:rsid w:val="008856E7"/>
    <w:rsid w:val="00F2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7A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5">
    <w:name w:val="c5"/>
    <w:basedOn w:val="a"/>
    <w:rsid w:val="006157AF"/>
    <w:pPr>
      <w:spacing w:before="112" w:after="11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157AF"/>
  </w:style>
  <w:style w:type="paragraph" w:customStyle="1" w:styleId="a4">
    <w:name w:val="Базовый"/>
    <w:rsid w:val="006157A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647</Words>
  <Characters>3688</Characters>
  <Application>Microsoft Office Word</Application>
  <DocSecurity>0</DocSecurity>
  <Lines>30</Lines>
  <Paragraphs>8</Paragraphs>
  <ScaleCrop>false</ScaleCrop>
  <Company>Microsoft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методический кабинет</cp:lastModifiedBy>
  <cp:revision>4</cp:revision>
  <dcterms:created xsi:type="dcterms:W3CDTF">2014-05-05T17:24:00Z</dcterms:created>
  <dcterms:modified xsi:type="dcterms:W3CDTF">2014-05-06T06:40:00Z</dcterms:modified>
</cp:coreProperties>
</file>